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D01" w:rsidRPr="00860063" w:rsidRDefault="00914D01" w:rsidP="00914D01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860063">
        <w:rPr>
          <w:rFonts w:ascii="Times New Roman" w:hAnsi="Times New Roman"/>
          <w:sz w:val="28"/>
          <w:szCs w:val="28"/>
        </w:rPr>
        <w:t>ПАСПОРТ</w:t>
      </w:r>
    </w:p>
    <w:p w:rsidR="00914D01" w:rsidRPr="00860063" w:rsidRDefault="00914D01" w:rsidP="00914D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0063">
        <w:rPr>
          <w:rFonts w:ascii="Times New Roman" w:hAnsi="Times New Roman" w:cs="Times New Roman"/>
          <w:sz w:val="28"/>
          <w:szCs w:val="28"/>
        </w:rPr>
        <w:t>муниципальной программы «Информационное общество</w:t>
      </w:r>
    </w:p>
    <w:p w:rsidR="00914D01" w:rsidRPr="00860063" w:rsidRDefault="00914D01" w:rsidP="00914D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0063">
        <w:rPr>
          <w:rFonts w:ascii="Times New Roman" w:hAnsi="Times New Roman" w:cs="Times New Roman"/>
          <w:sz w:val="28"/>
          <w:szCs w:val="28"/>
        </w:rPr>
        <w:t xml:space="preserve">на территории  городского поселения </w:t>
      </w:r>
      <w:proofErr w:type="spellStart"/>
      <w:r w:rsidRPr="0086006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860063">
        <w:rPr>
          <w:rFonts w:ascii="Times New Roman" w:hAnsi="Times New Roman" w:cs="Times New Roman"/>
          <w:sz w:val="28"/>
          <w:szCs w:val="28"/>
        </w:rPr>
        <w:t xml:space="preserve"> на 2014-2016 годы»</w:t>
      </w:r>
    </w:p>
    <w:p w:rsidR="00914D01" w:rsidRPr="00860063" w:rsidRDefault="00914D01" w:rsidP="00914D0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D01" w:rsidRPr="00860063" w:rsidRDefault="00914D01" w:rsidP="00914D01">
      <w:pPr>
        <w:pStyle w:val="ConsNonformat"/>
        <w:keepLines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5375" w:type="pct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7116"/>
      </w:tblGrid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r w:rsidRPr="00860063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adjustRightInd w:val="0"/>
              <w:jc w:val="both"/>
            </w:pPr>
            <w:r w:rsidRPr="00860063">
              <w:rPr>
                <w:sz w:val="28"/>
                <w:szCs w:val="28"/>
              </w:rPr>
              <w:t xml:space="preserve">«Информационное общество на территории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 xml:space="preserve"> на 2014-2018 годы»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2B182E">
            <w:r w:rsidRPr="00860063">
              <w:rPr>
                <w:sz w:val="28"/>
                <w:szCs w:val="28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adjustRightInd w:val="0"/>
              <w:jc w:val="both"/>
            </w:pPr>
            <w:r w:rsidRPr="00860063">
              <w:rPr>
                <w:sz w:val="28"/>
                <w:szCs w:val="28"/>
              </w:rPr>
              <w:t xml:space="preserve">Распоряжение администрации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 xml:space="preserve"> № 213 от 21 октября 2013 года «О разработке муниципальной программы «Информационное общество на территории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 xml:space="preserve"> на 2014-2018 годы»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2B182E">
            <w:r w:rsidRPr="00860063">
              <w:rPr>
                <w:sz w:val="28"/>
                <w:szCs w:val="28"/>
              </w:rPr>
              <w:t>Дата и номер документа, утвердившего муниципальную программу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jc w:val="both"/>
            </w:pPr>
            <w:r w:rsidRPr="00860063">
              <w:rPr>
                <w:sz w:val="28"/>
                <w:szCs w:val="28"/>
              </w:rPr>
              <w:t>Постановление администрации городского поселения</w:t>
            </w:r>
          </w:p>
          <w:p w:rsidR="00914D01" w:rsidRPr="00860063" w:rsidRDefault="00914D01" w:rsidP="00FB7261">
            <w:pPr>
              <w:jc w:val="both"/>
            </w:pP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 xml:space="preserve">  от 30.12.2013г. № 83 «Об утверждении муниципальной программы «Информационное общество на территории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 xml:space="preserve">  на 2014-2018  годы»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jc w:val="both"/>
            </w:pPr>
            <w:r w:rsidRPr="00860063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adjustRightInd w:val="0"/>
            </w:pPr>
            <w:r w:rsidRPr="00860063">
              <w:rPr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jc w:val="both"/>
            </w:pPr>
            <w:r w:rsidRPr="00860063">
              <w:rPr>
                <w:sz w:val="28"/>
                <w:szCs w:val="28"/>
              </w:rPr>
              <w:t>Соисполнитель программы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adjustRightInd w:val="0"/>
            </w:pPr>
            <w:r w:rsidRPr="00860063">
              <w:rPr>
                <w:sz w:val="28"/>
                <w:szCs w:val="28"/>
              </w:rPr>
              <w:t>Предприятия и организации, оказывающие услуги в данной области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widowControl w:val="0"/>
              <w:adjustRightInd w:val="0"/>
              <w:jc w:val="both"/>
            </w:pPr>
            <w:r w:rsidRPr="00860063">
              <w:rPr>
                <w:sz w:val="28"/>
                <w:szCs w:val="28"/>
              </w:rPr>
              <w:t xml:space="preserve">Повышение качества жизни населения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      </w:r>
          </w:p>
          <w:p w:rsidR="00914D01" w:rsidRPr="00860063" w:rsidRDefault="00914D01" w:rsidP="00FB7261">
            <w:pPr>
              <w:widowControl w:val="0"/>
              <w:adjustRightInd w:val="0"/>
            </w:pP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1. Управление развитием информационного общества и формированием электронного муниципалитета.</w:t>
            </w:r>
          </w:p>
          <w:p w:rsidR="00914D01" w:rsidRPr="00860063" w:rsidRDefault="009B3709" w:rsidP="009B3709">
            <w:pPr>
              <w:pStyle w:val="ConsCell"/>
              <w:keepLines/>
              <w:widowControl/>
              <w:tabs>
                <w:tab w:val="left" w:pos="9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14D01" w:rsidRPr="00860063">
              <w:rPr>
                <w:rFonts w:ascii="Times New Roman" w:hAnsi="Times New Roman" w:cs="Times New Roman"/>
                <w:sz w:val="28"/>
                <w:szCs w:val="28"/>
              </w:rPr>
              <w:t>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      </w:r>
          </w:p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3. Использование информационно-коммуникационных технологий в культуре и системе культурного и гуманитарного просвещения.</w:t>
            </w:r>
          </w:p>
          <w:p w:rsidR="00914D01" w:rsidRPr="00860063" w:rsidRDefault="00914D01" w:rsidP="00FB7261">
            <w:pPr>
              <w:widowControl w:val="0"/>
              <w:adjustRightInd w:val="0"/>
              <w:jc w:val="both"/>
            </w:pPr>
            <w:r w:rsidRPr="00860063">
              <w:rPr>
                <w:sz w:val="28"/>
                <w:szCs w:val="28"/>
              </w:rPr>
              <w:t xml:space="preserve">4. Ознакомление населения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 xml:space="preserve"> с деятельностью органов местного самоуправления, а также предоставляемых муниципальных услугах на территории городского поселения </w:t>
            </w:r>
            <w:proofErr w:type="spellStart"/>
            <w:r w:rsidRPr="00860063">
              <w:rPr>
                <w:sz w:val="28"/>
                <w:szCs w:val="28"/>
              </w:rPr>
              <w:t>Игрим</w:t>
            </w:r>
            <w:proofErr w:type="spellEnd"/>
            <w:r w:rsidRPr="00860063">
              <w:rPr>
                <w:sz w:val="28"/>
                <w:szCs w:val="28"/>
              </w:rPr>
              <w:t xml:space="preserve"> в СМИ газете «Жизнь Югры».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(или) индикаторы программы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914D01">
            <w:pPr>
              <w:pStyle w:val="ConsNormal"/>
              <w:widowControl/>
              <w:numPr>
                <w:ilvl w:val="0"/>
                <w:numId w:val="2"/>
              </w:numPr>
              <w:ind w:left="7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внедрение  системы межведомственного электронного взаимодействия для  поддержки исполнения муниципальных услуг в электронном виде;</w:t>
            </w:r>
          </w:p>
          <w:p w:rsidR="00914D01" w:rsidRPr="00860063" w:rsidRDefault="00914D01" w:rsidP="00914D01">
            <w:pPr>
              <w:pStyle w:val="ConsNormal"/>
              <w:widowControl/>
              <w:numPr>
                <w:ilvl w:val="0"/>
                <w:numId w:val="2"/>
              </w:numPr>
              <w:ind w:left="7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функциональных возможностей </w:t>
            </w:r>
            <w:r w:rsidRPr="008600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официального сайта администрации городского поселения </w:t>
            </w:r>
            <w:proofErr w:type="spellStart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D01" w:rsidRPr="00860063" w:rsidRDefault="00914D01" w:rsidP="00FB7261">
            <w:pPr>
              <w:pStyle w:val="a3"/>
              <w:widowControl w:val="0"/>
              <w:autoSpaceDE w:val="0"/>
              <w:autoSpaceDN w:val="0"/>
              <w:adjustRightInd w:val="0"/>
              <w:ind w:left="142" w:firstLine="425"/>
              <w:jc w:val="both"/>
            </w:pPr>
            <w:r w:rsidRPr="00860063">
              <w:rPr>
                <w:sz w:val="28"/>
                <w:szCs w:val="28"/>
              </w:rPr>
              <w:t>3. автоматизация, информационное и техническое обеспечение деятельности органов местного самоуправления;</w:t>
            </w:r>
          </w:p>
          <w:p w:rsidR="00914D01" w:rsidRPr="00860063" w:rsidRDefault="00914D01" w:rsidP="00FB7261">
            <w:pPr>
              <w:pStyle w:val="a3"/>
              <w:widowControl w:val="0"/>
              <w:autoSpaceDE w:val="0"/>
              <w:autoSpaceDN w:val="0"/>
              <w:adjustRightInd w:val="0"/>
              <w:ind w:left="142" w:firstLine="425"/>
              <w:jc w:val="both"/>
            </w:pPr>
            <w:r w:rsidRPr="00860063">
              <w:rPr>
                <w:sz w:val="28"/>
                <w:szCs w:val="28"/>
              </w:rPr>
              <w:t>4. проведение работ по обслуживанию компьютерной техники и корпоративной сети органов местного самоуправления;</w:t>
            </w:r>
          </w:p>
          <w:p w:rsidR="00914D01" w:rsidRPr="00860063" w:rsidRDefault="00914D01" w:rsidP="00FB7261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 w:rsidRPr="00860063">
              <w:rPr>
                <w:sz w:val="28"/>
                <w:szCs w:val="28"/>
              </w:rPr>
              <w:t xml:space="preserve">5. </w:t>
            </w:r>
            <w:r w:rsidRPr="00860063">
              <w:rPr>
                <w:rFonts w:eastAsiaTheme="minorHAnsi"/>
                <w:sz w:val="28"/>
                <w:szCs w:val="28"/>
                <w:lang w:eastAsia="en-US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914D01" w:rsidRPr="00860063" w:rsidRDefault="00914D01" w:rsidP="00FB7261">
            <w:pPr>
              <w:widowControl w:val="0"/>
              <w:tabs>
                <w:tab w:val="left" w:pos="781"/>
                <w:tab w:val="left" w:pos="923"/>
              </w:tabs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 w:rsidRPr="00860063">
              <w:rPr>
                <w:rFonts w:eastAsiaTheme="minorHAnsi"/>
                <w:sz w:val="28"/>
                <w:szCs w:val="28"/>
                <w:lang w:eastAsia="en-US"/>
              </w:rPr>
              <w:t>6. 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показателей;</w:t>
            </w:r>
          </w:p>
          <w:p w:rsidR="00914D01" w:rsidRPr="00860063" w:rsidRDefault="00914D01" w:rsidP="00FB7261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 w:rsidRPr="00860063">
              <w:rPr>
                <w:rFonts w:eastAsiaTheme="minorHAnsi"/>
                <w:sz w:val="28"/>
                <w:szCs w:val="28"/>
                <w:lang w:eastAsia="en-US"/>
              </w:rPr>
              <w:t>7. оказание услуг по обучению в области использования компьютерной техники и информационных технологий;</w:t>
            </w:r>
          </w:p>
          <w:p w:rsidR="00914D01" w:rsidRPr="00860063" w:rsidRDefault="00914D01" w:rsidP="00FB7261">
            <w:pPr>
              <w:pStyle w:val="ConsNormal"/>
              <w:widowControl/>
              <w:tabs>
                <w:tab w:val="left" w:pos="1418"/>
              </w:tabs>
              <w:ind w:left="360" w:firstLine="425"/>
              <w:jc w:val="both"/>
              <w:rPr>
                <w:sz w:val="28"/>
                <w:szCs w:val="28"/>
              </w:rPr>
            </w:pP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программы  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7F75AD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 w:rsidR="007F75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Подпрограмма 1 «Развитие информационного общества и обеспечение деятельности органов местного самоуправления»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9B3709">
              <w:rPr>
                <w:rFonts w:ascii="Times New Roman" w:hAnsi="Times New Roman" w:cs="Times New Roman"/>
                <w:sz w:val="28"/>
                <w:szCs w:val="28"/>
              </w:rPr>
              <w:t>5353,7</w:t>
            </w: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proofErr w:type="gramStart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–  890</w:t>
            </w:r>
            <w:proofErr w:type="gramEnd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9B37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</w:p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2015 год -  </w:t>
            </w:r>
            <w:r w:rsidR="005312CF">
              <w:rPr>
                <w:rFonts w:ascii="Times New Roman" w:hAnsi="Times New Roman" w:cs="Times New Roman"/>
                <w:sz w:val="28"/>
                <w:szCs w:val="28"/>
              </w:rPr>
              <w:t>1432</w:t>
            </w: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B37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 w:rsidR="009B37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312C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B37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="009B3709"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B37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14D01" w:rsidRDefault="009B3709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-  592,0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B3709" w:rsidRPr="00860063" w:rsidRDefault="009B3709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592,0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bookmarkEnd w:id="0"/>
          <w:p w:rsidR="00914D01" w:rsidRPr="00860063" w:rsidRDefault="00914D01" w:rsidP="00FB726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914D01" w:rsidRPr="00860063" w:rsidTr="00914D01">
        <w:trPr>
          <w:trHeight w:val="360"/>
        </w:trPr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FB726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D01" w:rsidRPr="00860063" w:rsidRDefault="00914D01" w:rsidP="00914D01">
            <w:pPr>
              <w:pStyle w:val="ConsCell"/>
              <w:keepLines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  <w:p w:rsidR="00914D01" w:rsidRPr="00860063" w:rsidRDefault="00914D01" w:rsidP="00914D01">
            <w:pPr>
              <w:pStyle w:val="ConsCell"/>
              <w:keepLines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государственных и муниципальных услуг, оказываемых населению городского поселения </w:t>
            </w:r>
            <w:proofErr w:type="spellStart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860063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информационных и телекоммуникационных технологий,  </w:t>
            </w:r>
            <w:r w:rsidRPr="008600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общем объеме государственных   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  <w:p w:rsidR="00914D01" w:rsidRPr="00860063" w:rsidRDefault="00914D01" w:rsidP="00914D01">
            <w:pPr>
              <w:pStyle w:val="ConsCell"/>
              <w:keepLines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автоматизированных рабочих мест в органах местного самоуправления городского поселения </w:t>
            </w:r>
            <w:proofErr w:type="spellStart"/>
            <w:r w:rsidRPr="00860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</w:p>
        </w:tc>
      </w:tr>
    </w:tbl>
    <w:p w:rsidR="00914D01" w:rsidRPr="00860063" w:rsidRDefault="00914D01" w:rsidP="00914D01">
      <w:pPr>
        <w:pStyle w:val="ConsPlusNormal"/>
        <w:widowControl/>
        <w:ind w:firstLine="0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532D0B" w:rsidRDefault="00532D0B"/>
    <w:sectPr w:rsidR="00532D0B" w:rsidSect="009B370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D01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6CF1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182E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58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12C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5AD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4D01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3709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B18C7-C9A3-44B0-B80C-48BC939D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D0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4D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914D0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914D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914D0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4D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6</cp:revision>
  <dcterms:created xsi:type="dcterms:W3CDTF">2014-11-18T11:44:00Z</dcterms:created>
  <dcterms:modified xsi:type="dcterms:W3CDTF">2016-11-08T11:12:00Z</dcterms:modified>
</cp:coreProperties>
</file>